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AF5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AF5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23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="00AF5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03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</w:t>
      </w:r>
      <w:r w:rsidR="000C5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bookmarkStart w:id="0" w:name="_GoBack"/>
      <w:bookmarkEnd w:id="0"/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AF5B21" w:rsidRPr="00AF5B21" w:rsidTr="00AF5B21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125A62" w:rsidRPr="00AF5B21" w:rsidTr="00AF5B21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(кафе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Суадон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12"в"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2"б"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пос. Спутник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пос. Заводской, Клубный проезд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Гагарина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11/ ул. Красногвардейская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288/1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Гадиева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6-я Промышленная,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Армянская,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Бородинская,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Гвардейская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Гастело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Гвардейская, 23"б"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Грозненская,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61/1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38 (Связной)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Бородинская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Огурцова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Калинина/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Коблова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Братьев Темировых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Кольбуса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(Цыганский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Кутузова, 77/1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рынка)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Леонова/ ул. Московская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Маяковского,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Международная,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Морских пехотинцев,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21 (сквер)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Огнева,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Черменскоешоссе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 (р-он рынка "Привоз")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Строителей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транскама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Тельмана/ул. 6-я Промышленная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С.Мамсурова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Хетагурова,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Чкалова/ ул. Заводская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ул. 5-я Промышленная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12"в"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ул.Галковского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Куйбышева/ ул. Бородинская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Архонский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84 (местный проезд)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Владикавказская/ ул. Гагкаева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26/1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55/ ул. Ростовская,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Зои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Космодемьяской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50-52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 ул. Тамаева30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125A62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Рамонова</w:t>
            </w:r>
            <w:proofErr w:type="spellEnd"/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24/ ул. Кирова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125A62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Владикавказская, 26 / ул. Астана </w:t>
            </w:r>
            <w:proofErr w:type="spellStart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06D6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106D61" w:rsidRDefault="00E41B77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3010DB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10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3010D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10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3010D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10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3010D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10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Реализация питьевой и газированной воды, мороженного </w:t>
            </w:r>
          </w:p>
        </w:tc>
      </w:tr>
      <w:tr w:rsidR="00106D6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03187B" w:rsidRDefault="00E41B77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106D61"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Свободы,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15 (аллея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Евростиль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ТЦ Арктика)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106D6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03187B" w:rsidRDefault="00E41B77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="00E41B77"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Братьев Темировых (со стороны ОЗАТЭ)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пер. Петровский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Мира/ 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Бутырина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ул. Горького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106D6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03187B" w:rsidRDefault="00E41B77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39"а"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Ватутина/ ул. Куйбышева (со стороны почты)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Весенняя, 9"б"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Владикавказская/ 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Зангиева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106D6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03187B" w:rsidRDefault="00E41B77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03187B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 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(р-он фонтана)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Рамонова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Кирова/ул. Революции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0766F1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E41B77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Коцоева, (р-он Сбербанка)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03187B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(вход в Цыганский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Куйбышева, 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Максима Горького, 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Горького, 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Ватутина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Николаева,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E41B77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Кутузова, 82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Аппарат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Реацизация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кондитерских изделий</w:t>
            </w:r>
          </w:p>
        </w:tc>
      </w:tr>
      <w:tr w:rsidR="00E41B77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Набережная, (р-он памятника Плиеву)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E41B77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пл. Воссоединения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E41B77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B77" w:rsidRPr="0003187B" w:rsidRDefault="00FD41AB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 (площадь Победы)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B77" w:rsidRPr="0003187B" w:rsidRDefault="00E41B77" w:rsidP="00E4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FD41AB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FD41AB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 (набережная)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шоссе, (пос. Спутник)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пос. Заводской, Клубный проезд/ ул. Эдуарда Дзусова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Армянская,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Темировых/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Левандовского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7/4 (въезд с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37"а"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Гагкаева, 1"а"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Гастелло, 65"а"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Гвардейская, 40 (р-он отдела ГИБДД)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Генерала Дзусова,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Генерала Дзусова, 5/5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Зортова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/ ул. Титова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Кутузова, 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Л. Толстого/ ул. Интернациональная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Леонова, 5/2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Московская,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Островского,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Ростовская/ ул. Титова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9A018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  <w:tr w:rsidR="00FD41AB" w:rsidRPr="009A018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Кырджалийская</w:t>
            </w:r>
            <w:proofErr w:type="spellEnd"/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AB" w:rsidRPr="0003187B" w:rsidRDefault="00FD41AB" w:rsidP="00FD41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</w:tbl>
    <w:p w:rsidR="000E7B48" w:rsidRDefault="000E7B48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B48" w:rsidRPr="001953ED" w:rsidRDefault="000E7B48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1953ED">
        <w:rPr>
          <w:rFonts w:ascii="Times New Roman" w:hAnsi="Times New Roman" w:cs="Times New Roman"/>
          <w:b/>
          <w:sz w:val="28"/>
          <w:lang w:eastAsia="ru-RU"/>
        </w:rPr>
        <w:t>Период размещения</w:t>
      </w:r>
      <w:r w:rsidR="003104A2">
        <w:rPr>
          <w:rFonts w:ascii="Times New Roman" w:hAnsi="Times New Roman" w:cs="Times New Roman"/>
          <w:b/>
          <w:sz w:val="28"/>
          <w:lang w:eastAsia="ru-RU"/>
        </w:rPr>
        <w:t xml:space="preserve"> нестационарных т</w:t>
      </w:r>
      <w:r w:rsidR="00FD41AB">
        <w:rPr>
          <w:rFonts w:ascii="Times New Roman" w:hAnsi="Times New Roman" w:cs="Times New Roman"/>
          <w:b/>
          <w:sz w:val="28"/>
          <w:lang w:eastAsia="ru-RU"/>
        </w:rPr>
        <w:t>орговых объектов по лотам № 1-120 с 15.05.2021</w:t>
      </w:r>
      <w:r w:rsidR="003104A2">
        <w:rPr>
          <w:rFonts w:ascii="Times New Roman" w:hAnsi="Times New Roman" w:cs="Times New Roman"/>
          <w:b/>
          <w:sz w:val="28"/>
          <w:lang w:eastAsia="ru-RU"/>
        </w:rPr>
        <w:t xml:space="preserve"> г. по </w:t>
      </w:r>
      <w:r w:rsidR="00FD41AB">
        <w:rPr>
          <w:rFonts w:ascii="Times New Roman" w:hAnsi="Times New Roman" w:cs="Times New Roman"/>
          <w:b/>
          <w:sz w:val="28"/>
          <w:lang w:eastAsia="ru-RU"/>
        </w:rPr>
        <w:t>15.09.2021</w:t>
      </w:r>
      <w:r w:rsidR="003104A2">
        <w:rPr>
          <w:rFonts w:ascii="Times New Roman" w:hAnsi="Times New Roman" w:cs="Times New Roman"/>
          <w:b/>
          <w:sz w:val="28"/>
          <w:lang w:eastAsia="ru-RU"/>
        </w:rPr>
        <w:t xml:space="preserve"> г.</w:t>
      </w:r>
    </w:p>
    <w:p w:rsidR="003104A2" w:rsidRDefault="00FD41AB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FD41AB">
        <w:rPr>
          <w:rFonts w:ascii="Times New Roman" w:hAnsi="Times New Roman" w:cs="Times New Roman"/>
          <w:b/>
          <w:sz w:val="28"/>
          <w:lang w:eastAsia="ru-RU"/>
        </w:rPr>
        <w:t>Период размещения нестационарных торговых объектов по лотам № 1</w:t>
      </w:r>
      <w:r>
        <w:rPr>
          <w:rFonts w:ascii="Times New Roman" w:hAnsi="Times New Roman" w:cs="Times New Roman"/>
          <w:b/>
          <w:sz w:val="28"/>
          <w:lang w:eastAsia="ru-RU"/>
        </w:rPr>
        <w:t>21</w:t>
      </w:r>
      <w:r w:rsidRPr="00FD41AB">
        <w:rPr>
          <w:rFonts w:ascii="Times New Roman" w:hAnsi="Times New Roman" w:cs="Times New Roman"/>
          <w:b/>
          <w:sz w:val="28"/>
          <w:lang w:eastAsia="ru-RU"/>
        </w:rPr>
        <w:t>-1</w:t>
      </w:r>
      <w:r>
        <w:rPr>
          <w:rFonts w:ascii="Times New Roman" w:hAnsi="Times New Roman" w:cs="Times New Roman"/>
          <w:b/>
          <w:sz w:val="28"/>
          <w:lang w:eastAsia="ru-RU"/>
        </w:rPr>
        <w:t>47</w:t>
      </w:r>
      <w:r w:rsidRPr="00FD41AB">
        <w:rPr>
          <w:rFonts w:ascii="Times New Roman" w:hAnsi="Times New Roman" w:cs="Times New Roman"/>
          <w:b/>
          <w:sz w:val="28"/>
          <w:lang w:eastAsia="ru-RU"/>
        </w:rPr>
        <w:t xml:space="preserve"> с 15.05.2021 г. по 15.09.2021 г.</w:t>
      </w:r>
    </w:p>
    <w:p w:rsidR="00FD41AB" w:rsidRDefault="00FD41AB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FD41AB">
        <w:rPr>
          <w:rFonts w:ascii="Times New Roman" w:hAnsi="Times New Roman" w:cs="Times New Roman"/>
          <w:b/>
          <w:sz w:val="28"/>
          <w:lang w:eastAsia="ru-RU"/>
        </w:rPr>
        <w:t>Период размещения нестационарных торговых объектов по лотам № 1</w:t>
      </w:r>
      <w:r>
        <w:rPr>
          <w:rFonts w:ascii="Times New Roman" w:hAnsi="Times New Roman" w:cs="Times New Roman"/>
          <w:b/>
          <w:sz w:val="28"/>
          <w:lang w:eastAsia="ru-RU"/>
        </w:rPr>
        <w:t>48</w:t>
      </w:r>
      <w:r w:rsidRPr="00FD41AB">
        <w:rPr>
          <w:rFonts w:ascii="Times New Roman" w:hAnsi="Times New Roman" w:cs="Times New Roman"/>
          <w:b/>
          <w:sz w:val="28"/>
          <w:lang w:eastAsia="ru-RU"/>
        </w:rPr>
        <w:t>-</w:t>
      </w:r>
      <w:r w:rsidR="00C95957">
        <w:rPr>
          <w:rFonts w:ascii="Times New Roman" w:hAnsi="Times New Roman" w:cs="Times New Roman"/>
          <w:b/>
          <w:sz w:val="28"/>
          <w:lang w:eastAsia="ru-RU"/>
        </w:rPr>
        <w:t>220 с 01</w:t>
      </w:r>
      <w:r w:rsidRPr="00FD41AB">
        <w:rPr>
          <w:rFonts w:ascii="Times New Roman" w:hAnsi="Times New Roman" w:cs="Times New Roman"/>
          <w:b/>
          <w:sz w:val="28"/>
          <w:lang w:eastAsia="ru-RU"/>
        </w:rPr>
        <w:t xml:space="preserve">.05.2021 г. по </w:t>
      </w:r>
      <w:r w:rsidR="00C95957">
        <w:rPr>
          <w:rFonts w:ascii="Times New Roman" w:hAnsi="Times New Roman" w:cs="Times New Roman"/>
          <w:b/>
          <w:sz w:val="28"/>
          <w:lang w:eastAsia="ru-RU"/>
        </w:rPr>
        <w:t>31.10</w:t>
      </w:r>
      <w:r w:rsidRPr="00FD41AB">
        <w:rPr>
          <w:rFonts w:ascii="Times New Roman" w:hAnsi="Times New Roman" w:cs="Times New Roman"/>
          <w:b/>
          <w:sz w:val="28"/>
          <w:lang w:eastAsia="ru-RU"/>
        </w:rPr>
        <w:t>.2021 г.</w:t>
      </w:r>
    </w:p>
    <w:p w:rsidR="00C95957" w:rsidRDefault="00C95957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C95957">
        <w:rPr>
          <w:rFonts w:ascii="Times New Roman" w:hAnsi="Times New Roman" w:cs="Times New Roman"/>
          <w:b/>
          <w:sz w:val="28"/>
          <w:lang w:eastAsia="ru-RU"/>
        </w:rPr>
        <w:t>Период размещения нестационарн</w:t>
      </w:r>
      <w:r w:rsidR="0003187B">
        <w:rPr>
          <w:rFonts w:ascii="Times New Roman" w:hAnsi="Times New Roman" w:cs="Times New Roman"/>
          <w:b/>
          <w:sz w:val="28"/>
          <w:lang w:eastAsia="ru-RU"/>
        </w:rPr>
        <w:t>ого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 торгов</w:t>
      </w:r>
      <w:r w:rsidR="0003187B">
        <w:rPr>
          <w:rFonts w:ascii="Times New Roman" w:hAnsi="Times New Roman" w:cs="Times New Roman"/>
          <w:b/>
          <w:sz w:val="28"/>
          <w:lang w:eastAsia="ru-RU"/>
        </w:rPr>
        <w:t>ого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 объект</w:t>
      </w:r>
      <w:r w:rsidR="0003187B">
        <w:rPr>
          <w:rFonts w:ascii="Times New Roman" w:hAnsi="Times New Roman" w:cs="Times New Roman"/>
          <w:b/>
          <w:sz w:val="28"/>
          <w:lang w:eastAsia="ru-RU"/>
        </w:rPr>
        <w:t>а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 по лот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у 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lang w:eastAsia="ru-RU"/>
        </w:rPr>
        <w:t>221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с 01.05.2021 г. по 31.10.2021 г.</w:t>
      </w:r>
    </w:p>
    <w:p w:rsidR="00C95957" w:rsidRDefault="00C95957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Период размещения нестационарных торговых объектов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222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lang w:eastAsia="ru-RU"/>
        </w:rPr>
        <w:t>226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 с 01.05.2021 г. по 31.10.2021 г.</w:t>
      </w:r>
    </w:p>
    <w:p w:rsidR="00C95957" w:rsidRPr="001953ED" w:rsidRDefault="00C95957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Период размещения нестационарных торговых объектов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227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lang w:eastAsia="ru-RU"/>
        </w:rPr>
        <w:t>299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 xml:space="preserve"> с 01</w:t>
      </w:r>
      <w:r>
        <w:rPr>
          <w:rFonts w:ascii="Times New Roman" w:hAnsi="Times New Roman" w:cs="Times New Roman"/>
          <w:b/>
          <w:sz w:val="28"/>
          <w:lang w:eastAsia="ru-RU"/>
        </w:rPr>
        <w:t>.06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.2021 г. по 3</w:t>
      </w:r>
      <w:r>
        <w:rPr>
          <w:rFonts w:ascii="Times New Roman" w:hAnsi="Times New Roman" w:cs="Times New Roman"/>
          <w:b/>
          <w:sz w:val="28"/>
          <w:lang w:eastAsia="ru-RU"/>
        </w:rPr>
        <w:t>0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lang w:eastAsia="ru-RU"/>
        </w:rPr>
        <w:t>09</w:t>
      </w:r>
      <w:r w:rsidRPr="00C95957">
        <w:rPr>
          <w:rFonts w:ascii="Times New Roman" w:hAnsi="Times New Roman" w:cs="Times New Roman"/>
          <w:b/>
          <w:sz w:val="28"/>
          <w:lang w:eastAsia="ru-RU"/>
        </w:rPr>
        <w:t>.2021 г.</w:t>
      </w:r>
    </w:p>
    <w:p w:rsidR="001953ED" w:rsidRDefault="001953ED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3104A2" w:rsidRDefault="003104A2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Pr="000E7B48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E7B48" w:rsidRPr="000E7B48" w:rsidRDefault="000E7B48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lang w:eastAsia="ru-RU"/>
        </w:rPr>
        <w:t>Л</w:t>
      </w:r>
      <w:r w:rsidRPr="000E7B48">
        <w:rPr>
          <w:rFonts w:ascii="Times New Roman" w:hAnsi="Times New Roman" w:cs="Times New Roman"/>
          <w:sz w:val="28"/>
          <w:lang w:eastAsia="ru-RU"/>
        </w:rPr>
        <w:t>ота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м № </w:t>
      </w:r>
      <w:r w:rsidR="00C95957" w:rsidRPr="00C95957">
        <w:rPr>
          <w:rFonts w:ascii="Times New Roman" w:hAnsi="Times New Roman" w:cs="Times New Roman"/>
          <w:b/>
          <w:sz w:val="28"/>
          <w:lang w:eastAsia="ru-RU"/>
        </w:rPr>
        <w:t>1-120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E94C11">
        <w:rPr>
          <w:rFonts w:ascii="Times New Roman" w:hAnsi="Times New Roman" w:cs="Times New Roman"/>
          <w:sz w:val="28"/>
          <w:lang w:eastAsia="ru-RU"/>
        </w:rPr>
        <w:t>5 137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Default="000E7B48" w:rsidP="0003187B">
      <w:pPr>
        <w:pStyle w:val="a3"/>
        <w:ind w:left="709"/>
        <w:jc w:val="both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E94C11">
        <w:rPr>
          <w:rFonts w:ascii="Times New Roman" w:hAnsi="Times New Roman" w:cs="Times New Roman"/>
          <w:sz w:val="28"/>
          <w:lang w:eastAsia="ru-RU"/>
        </w:rPr>
        <w:t>1 028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94C11" w:rsidRPr="00E94C11" w:rsidRDefault="00E94C11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94C11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E94C11"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lang w:eastAsia="ru-RU"/>
        </w:rPr>
        <w:t>21-147</w:t>
      </w:r>
      <w:r w:rsidRPr="00E94C11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D4330C">
        <w:rPr>
          <w:rFonts w:ascii="Times New Roman" w:hAnsi="Times New Roman" w:cs="Times New Roman"/>
          <w:sz w:val="28"/>
          <w:lang w:eastAsia="ru-RU"/>
        </w:rPr>
        <w:t>3 425</w:t>
      </w:r>
      <w:r w:rsidRPr="00E94C11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E94C11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94C11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D4330C">
        <w:rPr>
          <w:rFonts w:ascii="Times New Roman" w:hAnsi="Times New Roman" w:cs="Times New Roman"/>
          <w:sz w:val="28"/>
          <w:lang w:eastAsia="ru-RU"/>
        </w:rPr>
        <w:t>685</w:t>
      </w:r>
      <w:r w:rsidRPr="00E94C11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330C" w:rsidRPr="00D4330C" w:rsidRDefault="00D4330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D4330C"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lang w:eastAsia="ru-RU"/>
        </w:rPr>
        <w:t>48</w:t>
      </w:r>
      <w:r w:rsidRPr="00D4330C">
        <w:rPr>
          <w:rFonts w:ascii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lang w:eastAsia="ru-RU"/>
        </w:rPr>
        <w:t>220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6 340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D4330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1 268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330C" w:rsidRPr="00D4330C" w:rsidRDefault="00D4330C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03187B">
        <w:rPr>
          <w:rFonts w:ascii="Times New Roman" w:hAnsi="Times New Roman" w:cs="Times New Roman"/>
          <w:sz w:val="28"/>
          <w:lang w:eastAsia="ru-RU"/>
        </w:rPr>
        <w:t>у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221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lang w:eastAsia="ru-RU"/>
        </w:rPr>
        <w:t>2 408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D4330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4B5CD9">
        <w:rPr>
          <w:rFonts w:ascii="Times New Roman" w:hAnsi="Times New Roman" w:cs="Times New Roman"/>
          <w:sz w:val="28"/>
          <w:lang w:eastAsia="ru-RU"/>
        </w:rPr>
        <w:t>482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222</w:t>
      </w:r>
      <w:r w:rsidRPr="004B5CD9">
        <w:rPr>
          <w:rFonts w:ascii="Times New Roman" w:hAnsi="Times New Roman" w:cs="Times New Roman"/>
          <w:b/>
          <w:sz w:val="28"/>
          <w:lang w:eastAsia="ru-RU"/>
        </w:rPr>
        <w:t>-22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1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2 </w:t>
      </w:r>
      <w:r>
        <w:rPr>
          <w:rFonts w:ascii="Times New Roman" w:hAnsi="Times New Roman" w:cs="Times New Roman"/>
          <w:sz w:val="28"/>
          <w:lang w:eastAsia="ru-RU"/>
        </w:rPr>
        <w:t>825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2 565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4B5CD9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03187B">
        <w:rPr>
          <w:rFonts w:ascii="Times New Roman" w:hAnsi="Times New Roman" w:cs="Times New Roman"/>
          <w:sz w:val="28"/>
          <w:lang w:eastAsia="ru-RU"/>
        </w:rPr>
        <w:t xml:space="preserve">у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lang w:eastAsia="ru-RU"/>
        </w:rPr>
        <w:t>225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lang w:eastAsia="ru-RU"/>
        </w:rPr>
        <w:t>9 619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B5CD9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1 924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4B5CD9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03187B">
        <w:rPr>
          <w:rFonts w:ascii="Times New Roman" w:hAnsi="Times New Roman" w:cs="Times New Roman"/>
          <w:sz w:val="28"/>
          <w:lang w:eastAsia="ru-RU"/>
        </w:rPr>
        <w:t>у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226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lang w:eastAsia="ru-RU"/>
        </w:rPr>
        <w:t>8 016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B5CD9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5D2DE3">
        <w:rPr>
          <w:rFonts w:ascii="Times New Roman" w:hAnsi="Times New Roman" w:cs="Times New Roman"/>
          <w:sz w:val="28"/>
          <w:lang w:eastAsia="ru-RU"/>
        </w:rPr>
        <w:t>1 604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D2DE3" w:rsidRPr="005D2DE3" w:rsidRDefault="005D2DE3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5D2DE3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227-299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10 108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D2DE3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D2DE3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2 022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3960" w:rsidRPr="000E7B48" w:rsidRDefault="00783960" w:rsidP="005D2DE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621F6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60">
        <w:rPr>
          <w:rFonts w:ascii="Times New Roman" w:hAnsi="Times New Roman" w:cs="Times New Roman"/>
          <w:sz w:val="28"/>
          <w:lang w:eastAsia="ru-RU"/>
        </w:rPr>
        <w:t>Шаг аукциона составляет: не более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783960">
        <w:rPr>
          <w:rFonts w:ascii="Times New Roman" w:hAnsi="Times New Roman" w:cs="Times New Roman"/>
          <w:sz w:val="28"/>
          <w:lang w:eastAsia="ru-RU"/>
        </w:rPr>
        <w:t xml:space="preserve"> % от начальной цены Лота.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03187B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.04.2021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2, 3 этаж, кабинет № 308, с 10 ч. 00 мин. до 17 ч. 00 мин. ежедневно, тел.70-76-05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B50561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03187B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.04.2021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03187B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04.2021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 w:rsidRP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03187B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AF5B21" w:rsidRP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.04.2021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влением АМС г.Владикавказа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Организатор аукциона - Управление экономики, предпринимательства и инвестиционных проектов АМС г.Владикавказа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г.Владикавказа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>следствий чрезвычайных ситуаций, при необходимости использования земельного участка для нужд администрации г.Владикавказа.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г.Владикавказа.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87B" w:rsidRPr="00B50561" w:rsidRDefault="0003187B" w:rsidP="000318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УФК  по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РСО-Алания (Администрация местного самоуправления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г.Владикавказа</w:t>
      </w:r>
      <w:proofErr w:type="spell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) л\счет 05103005030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ИНН  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Номер казначейского счета 03232643907010001000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03187B" w:rsidRDefault="0003187B" w:rsidP="00031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C621F6" w:rsidRDefault="00C621F6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03187B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>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03187B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1933E2" w:rsidRPr="000B49E3" w:rsidRDefault="000C5A55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1933E2"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риложение № 5.2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(торгово-остановочный комплекс) на территории муниципального образования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1933E2" w:rsidRPr="000B49E3" w:rsidTr="00B82AF8"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 201__ года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(трех) месяцев с даты заключения договора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1933E2" w:rsidRPr="00E31FDD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ч. 1 ст. 395 ГК РФ, в случае несвоевременной оплаты по договору Участник уплачивает Администрации пеню в размере 1/365 ключевой ставки Банка России, действовавшей в соответствующие периоды, от всей суммы долга за каждый день просрочки.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не позднее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Договора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одать заявление о его продлении,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4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не позднее 30 дней после истечения срока договора. 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Организовать на установленном НТО автономную точку доступа к сети интернет по технологии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безвозмездно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ее бесперебойную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населения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Освободить занимаемую территорию от конструкций НТО и привести ее в первоначальное состояние в течение 3 (трех) дней: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2.4.1, 2.4.2, 2.4.3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2.4.7, 2.4.8, 2.4.9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>
        <w:t xml:space="preserve">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2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 схемы расположения (размещения) НТО (графический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3896"/>
      </w:tblGrid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2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1933E2" w:rsidRPr="000B49E3" w:rsidRDefault="0003187B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2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3187B"/>
    <w:rsid w:val="000766F1"/>
    <w:rsid w:val="00076B91"/>
    <w:rsid w:val="000A010B"/>
    <w:rsid w:val="000C5A55"/>
    <w:rsid w:val="000E7B48"/>
    <w:rsid w:val="000F1C6D"/>
    <w:rsid w:val="001034ED"/>
    <w:rsid w:val="00106D61"/>
    <w:rsid w:val="00112274"/>
    <w:rsid w:val="00123008"/>
    <w:rsid w:val="00125A62"/>
    <w:rsid w:val="00172200"/>
    <w:rsid w:val="001933E2"/>
    <w:rsid w:val="001953ED"/>
    <w:rsid w:val="002F30C4"/>
    <w:rsid w:val="003104A2"/>
    <w:rsid w:val="0034113E"/>
    <w:rsid w:val="003F3F82"/>
    <w:rsid w:val="004B5CD9"/>
    <w:rsid w:val="004E0396"/>
    <w:rsid w:val="00505BFA"/>
    <w:rsid w:val="00512333"/>
    <w:rsid w:val="00557AF8"/>
    <w:rsid w:val="005A6E0F"/>
    <w:rsid w:val="005D2DE3"/>
    <w:rsid w:val="007632BB"/>
    <w:rsid w:val="00783960"/>
    <w:rsid w:val="007F04DC"/>
    <w:rsid w:val="00AF5B21"/>
    <w:rsid w:val="00B20F88"/>
    <w:rsid w:val="00B50561"/>
    <w:rsid w:val="00B82AF8"/>
    <w:rsid w:val="00C508B2"/>
    <w:rsid w:val="00C621F6"/>
    <w:rsid w:val="00C95957"/>
    <w:rsid w:val="00CA3E4D"/>
    <w:rsid w:val="00D4330C"/>
    <w:rsid w:val="00DE4C1F"/>
    <w:rsid w:val="00E41B77"/>
    <w:rsid w:val="00E94C11"/>
    <w:rsid w:val="00F83752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97EC-726E-4745-B7A2-E7154CF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4853.1000" TargetMode="Externa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5" Type="http://schemas.openxmlformats.org/officeDocument/2006/relationships/hyperlink" Target="garantF1://10064072.3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853.1000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2074212.100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5" Type="http://schemas.openxmlformats.org/officeDocument/2006/relationships/hyperlink" Target="garantF1://455333.0" TargetMode="External"/><Relationship Id="rId23" Type="http://schemas.openxmlformats.org/officeDocument/2006/relationships/hyperlink" Target="garantF1://70365940.0" TargetMode="External"/><Relationship Id="rId28" Type="http://schemas.openxmlformats.org/officeDocument/2006/relationships/hyperlink" Target="garantF1://70365940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0006035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Relationship Id="rId22" Type="http://schemas.openxmlformats.org/officeDocument/2006/relationships/hyperlink" Target="garantF1://12074212.1000" TargetMode="External"/><Relationship Id="rId27" Type="http://schemas.openxmlformats.org/officeDocument/2006/relationships/hyperlink" Target="garantF1://12034853.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39</Pages>
  <Words>10836</Words>
  <Characters>61768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25</cp:revision>
  <cp:lastPrinted>2020-10-05T06:07:00Z</cp:lastPrinted>
  <dcterms:created xsi:type="dcterms:W3CDTF">2020-10-01T08:07:00Z</dcterms:created>
  <dcterms:modified xsi:type="dcterms:W3CDTF">2021-03-22T12:39:00Z</dcterms:modified>
</cp:coreProperties>
</file>